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40" w:rsidRPr="000741B4" w:rsidRDefault="00CD2740" w:rsidP="000741B4">
      <w:pPr>
        <w:jc w:val="center"/>
        <w:rPr>
          <w:rFonts w:ascii="Times New Roman" w:hAnsi="Times New Roman"/>
          <w:b/>
          <w:sz w:val="24"/>
          <w:szCs w:val="24"/>
        </w:rPr>
      </w:pPr>
      <w:r w:rsidRPr="000741B4">
        <w:rPr>
          <w:rFonts w:ascii="Times New Roman" w:hAnsi="Times New Roman"/>
          <w:b/>
          <w:sz w:val="24"/>
          <w:szCs w:val="24"/>
        </w:rPr>
        <w:t>СЪДЪРЖАНИЕ НА ДОКУМЕНТАЦИЯТА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Решение за откриване на процедурата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Обявление за обществената поръчка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Описание на обекта на поръчката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Техническа спецификация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Указания към участниците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Указания за подготовка на офертите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Методика за определяне на комплексната оценка на офертите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Образец на техническ</w:t>
      </w:r>
      <w:r>
        <w:rPr>
          <w:rFonts w:ascii="Times New Roman" w:hAnsi="Times New Roman"/>
          <w:sz w:val="24"/>
          <w:szCs w:val="24"/>
          <w:lang w:val="bg-BG"/>
        </w:rPr>
        <w:t>о предложение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Образец на ценово предложение</w:t>
      </w:r>
    </w:p>
    <w:p w:rsidR="00CD2740" w:rsidRPr="00C9484C" w:rsidRDefault="00CD2740" w:rsidP="00C9484C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C9484C">
        <w:rPr>
          <w:rFonts w:ascii="Times New Roman" w:hAnsi="Times New Roman"/>
          <w:sz w:val="24"/>
          <w:szCs w:val="24"/>
        </w:rPr>
        <w:t>Проект на договор</w:t>
      </w:r>
    </w:p>
    <w:p w:rsidR="00CD2740" w:rsidRPr="00C9484C" w:rsidRDefault="00CD2740" w:rsidP="00C9484C">
      <w:pPr>
        <w:pStyle w:val="ListParagraph"/>
        <w:numPr>
          <w:ilvl w:val="0"/>
          <w:numId w:val="2"/>
        </w:numPr>
        <w:spacing w:before="100" w:beforeAutospacing="1" w:line="360" w:lineRule="auto"/>
        <w:ind w:left="720" w:hanging="360"/>
        <w:rPr>
          <w:rFonts w:ascii="Times New Roman" w:hAnsi="Times New Roman"/>
          <w:sz w:val="24"/>
          <w:szCs w:val="24"/>
          <w:lang w:val="bg-BG"/>
        </w:rPr>
      </w:pPr>
      <w:r w:rsidRPr="00C9484C">
        <w:rPr>
          <w:rFonts w:ascii="Times New Roman" w:hAnsi="Times New Roman"/>
          <w:sz w:val="24"/>
          <w:szCs w:val="24"/>
          <w:lang w:val="ru-RU"/>
        </w:rPr>
        <w:t>Образ</w:t>
      </w:r>
      <w:r w:rsidRPr="00C9484C">
        <w:rPr>
          <w:rFonts w:ascii="Times New Roman" w:hAnsi="Times New Roman"/>
          <w:sz w:val="24"/>
          <w:szCs w:val="24"/>
          <w:lang w:val="bg-BG"/>
        </w:rPr>
        <w:t>ци</w:t>
      </w:r>
      <w:r w:rsidRPr="00C9484C">
        <w:rPr>
          <w:rFonts w:ascii="Times New Roman" w:hAnsi="Times New Roman"/>
          <w:sz w:val="24"/>
          <w:szCs w:val="24"/>
          <w:lang w:val="ru-RU"/>
        </w:rPr>
        <w:t xml:space="preserve"> на Деклараци</w:t>
      </w:r>
      <w:r w:rsidRPr="00C9484C">
        <w:rPr>
          <w:rFonts w:ascii="Times New Roman" w:hAnsi="Times New Roman"/>
          <w:sz w:val="24"/>
          <w:szCs w:val="24"/>
          <w:lang w:val="bg-BG"/>
        </w:rPr>
        <w:t>и</w:t>
      </w:r>
      <w:r w:rsidRPr="00C9484C">
        <w:rPr>
          <w:rFonts w:ascii="Times New Roman" w:hAnsi="Times New Roman"/>
          <w:sz w:val="24"/>
          <w:szCs w:val="24"/>
          <w:lang w:val="ru-RU"/>
        </w:rPr>
        <w:t xml:space="preserve"> по чл. 47, ал.1, ал. 2 и ал. 5 от ЗОП</w:t>
      </w:r>
      <w:r w:rsidRPr="00C9484C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1.</w:t>
      </w:r>
      <w:r w:rsidRPr="00C948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9484C">
        <w:rPr>
          <w:rFonts w:ascii="Times New Roman" w:hAnsi="Times New Roman"/>
          <w:sz w:val="24"/>
          <w:szCs w:val="24"/>
          <w:lang w:val="ru-RU"/>
        </w:rPr>
        <w:t>за отсъствие на обстоятелствата по чл. 47, ал.1, т.1 и ал.2, т.2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9484C">
        <w:rPr>
          <w:rFonts w:ascii="Times New Roman" w:hAnsi="Times New Roman"/>
          <w:sz w:val="24"/>
          <w:szCs w:val="24"/>
          <w:lang w:val="ru-RU"/>
        </w:rPr>
        <w:t>от Закона за обществените поръчки</w:t>
      </w:r>
      <w:r>
        <w:rPr>
          <w:rFonts w:ascii="Times New Roman" w:hAnsi="Times New Roman"/>
          <w:sz w:val="24"/>
          <w:szCs w:val="24"/>
          <w:lang w:val="ru-RU"/>
        </w:rPr>
        <w:t>; 2.</w:t>
      </w:r>
      <w:r w:rsidRPr="00C9484C">
        <w:rPr>
          <w:rFonts w:ascii="Times New Roman" w:hAnsi="Times New Roman"/>
          <w:sz w:val="24"/>
          <w:szCs w:val="24"/>
          <w:lang w:val="ru-RU"/>
        </w:rPr>
        <w:t xml:space="preserve"> за отсъствие на обстоятелствата по </w:t>
      </w:r>
      <w:r w:rsidRPr="00C9484C">
        <w:rPr>
          <w:rFonts w:ascii="Times New Roman" w:hAnsi="Times New Roman"/>
          <w:bCs/>
          <w:sz w:val="24"/>
          <w:szCs w:val="24"/>
          <w:lang w:val="ru-RU"/>
        </w:rPr>
        <w:t xml:space="preserve">чл.47, ал.1, т.2, т.3 и ал. 2, т.1 и т.3 </w:t>
      </w:r>
      <w:r w:rsidRPr="00C9484C">
        <w:rPr>
          <w:rFonts w:ascii="Times New Roman" w:hAnsi="Times New Roman"/>
          <w:sz w:val="24"/>
          <w:szCs w:val="24"/>
          <w:lang w:val="ru-RU"/>
        </w:rPr>
        <w:t xml:space="preserve">от Закона за обществените поръчки; </w:t>
      </w:r>
      <w:r>
        <w:rPr>
          <w:rFonts w:ascii="Times New Roman" w:hAnsi="Times New Roman"/>
          <w:sz w:val="24"/>
          <w:szCs w:val="24"/>
          <w:lang w:val="ru-RU"/>
        </w:rPr>
        <w:t xml:space="preserve">3. </w:t>
      </w:r>
      <w:r w:rsidRPr="00C9484C">
        <w:rPr>
          <w:rFonts w:ascii="Times New Roman" w:hAnsi="Times New Roman"/>
          <w:sz w:val="24"/>
          <w:szCs w:val="24"/>
          <w:lang w:val="ru-RU"/>
        </w:rPr>
        <w:t>за отсъствие на обстоятелствата по чл. 47, ал.5 от Закона за обществените поръчки</w:t>
      </w:r>
    </w:p>
    <w:p w:rsidR="00CD2740" w:rsidRPr="00105D5F" w:rsidRDefault="00CD2740" w:rsidP="00C9484C">
      <w:pPr>
        <w:pStyle w:val="ListParagraph"/>
        <w:numPr>
          <w:ilvl w:val="0"/>
          <w:numId w:val="2"/>
        </w:numPr>
        <w:spacing w:before="100" w:beforeAutospacing="1" w:line="360" w:lineRule="auto"/>
        <w:ind w:left="360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4B5C8B">
        <w:rPr>
          <w:rFonts w:ascii="Times New Roman" w:hAnsi="Times New Roman"/>
          <w:sz w:val="24"/>
          <w:szCs w:val="24"/>
          <w:lang w:val="bg-BG"/>
        </w:rPr>
        <w:t xml:space="preserve">Образец на </w:t>
      </w:r>
      <w:r w:rsidRPr="00105D5F">
        <w:rPr>
          <w:rFonts w:ascii="Times New Roman" w:hAnsi="Times New Roman"/>
          <w:sz w:val="24"/>
          <w:szCs w:val="24"/>
          <w:lang w:val="bg-BG"/>
        </w:rPr>
        <w:t>Декларация по чл. 93, ал. 1, б. «е» от Регламент (ЕО, Евратом) № 1605/ 2002 на Съвета от 25 юни 2002 г. относно Финансовия регламент, приложим към общия бюджет на Европейските общности, изменен с Регламент (ЕО, Евратом) № 1995/ 2006 на Съвета от 13 декември 2006 г.</w:t>
      </w:r>
    </w:p>
    <w:p w:rsidR="00CD2740" w:rsidRPr="00105D5F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  <w:lang w:val="bg-BG"/>
        </w:rPr>
      </w:pPr>
      <w:r w:rsidRPr="00105D5F">
        <w:rPr>
          <w:rFonts w:ascii="Times New Roman" w:hAnsi="Times New Roman"/>
          <w:sz w:val="24"/>
          <w:szCs w:val="24"/>
          <w:lang w:val="bg-BG"/>
        </w:rPr>
        <w:t>Образец на Декларация за запознаване с условията на поръчката</w:t>
      </w:r>
      <w:r>
        <w:rPr>
          <w:rFonts w:ascii="Times New Roman" w:hAnsi="Times New Roman"/>
          <w:sz w:val="24"/>
          <w:szCs w:val="24"/>
          <w:lang w:val="bg-BG"/>
        </w:rPr>
        <w:t xml:space="preserve"> и проектодоговора</w:t>
      </w:r>
    </w:p>
    <w:p w:rsidR="00CD2740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  <w:lang w:val="bg-BG"/>
        </w:rPr>
      </w:pPr>
      <w:r w:rsidRPr="00D37349">
        <w:rPr>
          <w:rFonts w:ascii="Times New Roman" w:hAnsi="Times New Roman"/>
          <w:sz w:val="24"/>
          <w:szCs w:val="24"/>
          <w:lang w:val="bg-BG"/>
        </w:rPr>
        <w:t>Образ</w:t>
      </w:r>
      <w:r>
        <w:rPr>
          <w:rFonts w:ascii="Times New Roman" w:hAnsi="Times New Roman"/>
          <w:sz w:val="24"/>
          <w:szCs w:val="24"/>
          <w:lang w:val="bg-BG"/>
        </w:rPr>
        <w:t>ец</w:t>
      </w:r>
      <w:r w:rsidRPr="00D37349">
        <w:rPr>
          <w:rFonts w:ascii="Times New Roman" w:hAnsi="Times New Roman"/>
          <w:sz w:val="24"/>
          <w:szCs w:val="24"/>
          <w:lang w:val="bg-BG"/>
        </w:rPr>
        <w:t xml:space="preserve"> на Деклараци</w:t>
      </w:r>
      <w:r>
        <w:rPr>
          <w:rFonts w:ascii="Times New Roman" w:hAnsi="Times New Roman"/>
          <w:sz w:val="24"/>
          <w:szCs w:val="24"/>
          <w:lang w:val="bg-BG"/>
        </w:rPr>
        <w:t>я</w:t>
      </w:r>
      <w:r w:rsidRPr="00D3734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по чл.56,ал.1,т.7 от ЗОП </w:t>
      </w:r>
    </w:p>
    <w:p w:rsidR="00CD2740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  <w:lang w:val="bg-BG"/>
        </w:rPr>
      </w:pPr>
      <w:r w:rsidRPr="00D37349">
        <w:rPr>
          <w:rFonts w:ascii="Times New Roman" w:hAnsi="Times New Roman"/>
          <w:sz w:val="24"/>
          <w:szCs w:val="24"/>
          <w:lang w:val="bg-BG"/>
        </w:rPr>
        <w:t>Образ</w:t>
      </w:r>
      <w:r>
        <w:rPr>
          <w:rFonts w:ascii="Times New Roman" w:hAnsi="Times New Roman"/>
          <w:sz w:val="24"/>
          <w:szCs w:val="24"/>
          <w:lang w:val="bg-BG"/>
        </w:rPr>
        <w:t>ец</w:t>
      </w:r>
      <w:r w:rsidRPr="00D37349">
        <w:rPr>
          <w:rFonts w:ascii="Times New Roman" w:hAnsi="Times New Roman"/>
          <w:sz w:val="24"/>
          <w:szCs w:val="24"/>
          <w:lang w:val="bg-BG"/>
        </w:rPr>
        <w:t xml:space="preserve"> на Деклараци</w:t>
      </w:r>
      <w:r>
        <w:rPr>
          <w:rFonts w:ascii="Times New Roman" w:hAnsi="Times New Roman"/>
          <w:sz w:val="24"/>
          <w:szCs w:val="24"/>
          <w:lang w:val="bg-BG"/>
        </w:rPr>
        <w:t>я</w:t>
      </w:r>
      <w:r w:rsidRPr="00D37349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съгласие за участие като подизпълнител.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Образец на автобиография</w:t>
      </w:r>
    </w:p>
    <w:p w:rsidR="00CD2740" w:rsidRPr="004B5C8B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Образец на банкова гаранция за участие</w:t>
      </w:r>
    </w:p>
    <w:p w:rsidR="00CD2740" w:rsidRPr="00B24120" w:rsidRDefault="00CD2740" w:rsidP="004B5C8B">
      <w:pPr>
        <w:pStyle w:val="ListParagraph"/>
        <w:numPr>
          <w:ilvl w:val="0"/>
          <w:numId w:val="2"/>
        </w:num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  <w:r w:rsidRPr="004B5C8B">
        <w:rPr>
          <w:rFonts w:ascii="Times New Roman" w:hAnsi="Times New Roman"/>
          <w:sz w:val="24"/>
          <w:szCs w:val="24"/>
        </w:rPr>
        <w:t>Образец  на банкова гаранция за изпълнение</w:t>
      </w:r>
    </w:p>
    <w:p w:rsidR="00CD2740" w:rsidRPr="00677CA2" w:rsidRDefault="00CD2740" w:rsidP="00B24120">
      <w:pPr>
        <w:pStyle w:val="ListParagraph"/>
        <w:numPr>
          <w:ilvl w:val="0"/>
          <w:numId w:val="2"/>
        </w:numPr>
        <w:spacing w:before="100" w:beforeAutospacing="1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Образец на Акт/окончателен акт за изплащане на извършени дейности</w:t>
      </w:r>
    </w:p>
    <w:p w:rsidR="00CD2740" w:rsidRPr="004B5C8B" w:rsidRDefault="00CD2740" w:rsidP="00C9484C">
      <w:pPr>
        <w:pStyle w:val="ListParagraph"/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Таблица за представяне на и</w:t>
      </w:r>
      <w:r w:rsidRPr="00105D5F">
        <w:rPr>
          <w:rFonts w:ascii="Times New Roman" w:hAnsi="Times New Roman"/>
          <w:sz w:val="24"/>
          <w:szCs w:val="24"/>
          <w:lang w:val="bg-BG"/>
        </w:rPr>
        <w:t xml:space="preserve">нформация за оборота </w:t>
      </w:r>
      <w:r w:rsidRPr="004B5C8B">
        <w:rPr>
          <w:rFonts w:ascii="Times New Roman" w:hAnsi="Times New Roman"/>
          <w:sz w:val="24"/>
          <w:szCs w:val="24"/>
          <w:lang w:val="bg-BG"/>
        </w:rPr>
        <w:t>за последните 3 (три) години (2008, 2009, 2010)</w:t>
      </w:r>
    </w:p>
    <w:p w:rsidR="00CD2740" w:rsidRPr="00677CA2" w:rsidRDefault="00CD2740" w:rsidP="00C9484C">
      <w:pPr>
        <w:pStyle w:val="ListParagraph"/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Таблица за представяне </w:t>
      </w:r>
      <w:r w:rsidRPr="00105D5F">
        <w:rPr>
          <w:rFonts w:ascii="Times New Roman" w:hAnsi="Times New Roman"/>
          <w:sz w:val="24"/>
          <w:szCs w:val="24"/>
          <w:lang w:val="bg-BG"/>
        </w:rPr>
        <w:t>на основните договори за услуги, сходни с обекта на настоящата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05D5F">
        <w:rPr>
          <w:rFonts w:ascii="Times New Roman" w:hAnsi="Times New Roman"/>
          <w:sz w:val="24"/>
          <w:szCs w:val="24"/>
          <w:lang w:val="bg-BG"/>
        </w:rPr>
        <w:t>обществена поръчка</w:t>
      </w:r>
      <w:r w:rsidRPr="00677CA2">
        <w:rPr>
          <w:rFonts w:ascii="Times New Roman" w:hAnsi="Times New Roman"/>
          <w:sz w:val="24"/>
          <w:szCs w:val="24"/>
          <w:lang w:val="bg-BG"/>
        </w:rPr>
        <w:t xml:space="preserve"> през последните 3 (три) години (2008, 2009, 2010)</w:t>
      </w:r>
    </w:p>
    <w:p w:rsidR="00CD2740" w:rsidRPr="00B24120" w:rsidRDefault="00CD2740" w:rsidP="00C9484C">
      <w:pPr>
        <w:pStyle w:val="ListParagraph"/>
        <w:numPr>
          <w:ilvl w:val="0"/>
          <w:numId w:val="2"/>
        </w:numPr>
        <w:spacing w:before="100" w:beforeAutospacing="1" w:line="360" w:lineRule="auto"/>
        <w:ind w:left="720" w:hanging="360"/>
        <w:jc w:val="both"/>
        <w:rPr>
          <w:rFonts w:ascii="Times New Roman" w:hAnsi="Times New Roman"/>
          <w:sz w:val="24"/>
          <w:szCs w:val="24"/>
          <w:lang w:val="bg-BG"/>
        </w:rPr>
      </w:pPr>
      <w:r w:rsidRPr="00B24120">
        <w:rPr>
          <w:rFonts w:ascii="Times New Roman" w:hAnsi="Times New Roman"/>
          <w:sz w:val="24"/>
          <w:szCs w:val="24"/>
          <w:lang w:val="bg-BG"/>
        </w:rPr>
        <w:t>Таблица за представяне на ключовите експертите, заети с изпълнението на поръчката</w:t>
      </w:r>
    </w:p>
    <w:sectPr w:rsidR="00CD2740" w:rsidRPr="00B24120" w:rsidSect="00C67C04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740" w:rsidRDefault="00CD2740" w:rsidP="00C67C04">
      <w:pPr>
        <w:spacing w:after="0" w:line="240" w:lineRule="auto"/>
      </w:pPr>
      <w:r>
        <w:separator/>
      </w:r>
    </w:p>
  </w:endnote>
  <w:endnote w:type="continuationSeparator" w:id="0">
    <w:p w:rsidR="00CD2740" w:rsidRDefault="00CD2740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740" w:rsidRDefault="00CD2740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CD2740" w:rsidRDefault="00CD27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740" w:rsidRDefault="00CD2740" w:rsidP="00C67C04">
      <w:pPr>
        <w:spacing w:after="0" w:line="240" w:lineRule="auto"/>
      </w:pPr>
      <w:r>
        <w:separator/>
      </w:r>
    </w:p>
  </w:footnote>
  <w:footnote w:type="continuationSeparator" w:id="0">
    <w:p w:rsidR="00CD2740" w:rsidRDefault="00CD2740" w:rsidP="00C6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1B4"/>
    <w:rsid w:val="000741B4"/>
    <w:rsid w:val="000E301B"/>
    <w:rsid w:val="000E5FE7"/>
    <w:rsid w:val="00105D5F"/>
    <w:rsid w:val="00145365"/>
    <w:rsid w:val="0024450F"/>
    <w:rsid w:val="00247921"/>
    <w:rsid w:val="00313243"/>
    <w:rsid w:val="00380257"/>
    <w:rsid w:val="004860EC"/>
    <w:rsid w:val="004A1D01"/>
    <w:rsid w:val="004B5C8B"/>
    <w:rsid w:val="004F2196"/>
    <w:rsid w:val="00545C6E"/>
    <w:rsid w:val="00624237"/>
    <w:rsid w:val="00626B3C"/>
    <w:rsid w:val="00651BC2"/>
    <w:rsid w:val="0065657A"/>
    <w:rsid w:val="00677CA2"/>
    <w:rsid w:val="006E2A7B"/>
    <w:rsid w:val="00701023"/>
    <w:rsid w:val="00711F3C"/>
    <w:rsid w:val="0071767D"/>
    <w:rsid w:val="00797E7F"/>
    <w:rsid w:val="00843260"/>
    <w:rsid w:val="008F016C"/>
    <w:rsid w:val="00902DE7"/>
    <w:rsid w:val="00921B96"/>
    <w:rsid w:val="00930815"/>
    <w:rsid w:val="00985326"/>
    <w:rsid w:val="00996282"/>
    <w:rsid w:val="009A54DA"/>
    <w:rsid w:val="00A96B8F"/>
    <w:rsid w:val="00AA3178"/>
    <w:rsid w:val="00B04061"/>
    <w:rsid w:val="00B12C69"/>
    <w:rsid w:val="00B24120"/>
    <w:rsid w:val="00B959F6"/>
    <w:rsid w:val="00C014E8"/>
    <w:rsid w:val="00C35865"/>
    <w:rsid w:val="00C67C04"/>
    <w:rsid w:val="00C9484C"/>
    <w:rsid w:val="00CC7750"/>
    <w:rsid w:val="00CD2740"/>
    <w:rsid w:val="00D37349"/>
    <w:rsid w:val="00DB0D22"/>
    <w:rsid w:val="00DD2549"/>
    <w:rsid w:val="00DF6D16"/>
    <w:rsid w:val="00E136D5"/>
    <w:rsid w:val="00E22D3B"/>
    <w:rsid w:val="00EF1664"/>
    <w:rsid w:val="00F524CA"/>
    <w:rsid w:val="00FB2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C775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252</Words>
  <Characters>1443</Characters>
  <Application>Microsoft Office Outlook</Application>
  <DocSecurity>0</DocSecurity>
  <Lines>0</Lines>
  <Paragraphs>0</Paragraphs>
  <ScaleCrop>false</ScaleCrop>
  <Company>Regioplan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subject/>
  <dc:creator>Kosio</dc:creator>
  <cp:keywords/>
  <dc:description/>
  <cp:lastModifiedBy>TyankovaP</cp:lastModifiedBy>
  <cp:revision>5</cp:revision>
  <cp:lastPrinted>2011-08-12T12:37:00Z</cp:lastPrinted>
  <dcterms:created xsi:type="dcterms:W3CDTF">2011-10-05T16:12:00Z</dcterms:created>
  <dcterms:modified xsi:type="dcterms:W3CDTF">2011-10-06T07:06:00Z</dcterms:modified>
</cp:coreProperties>
</file>